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3" w:rsidRPr="007E4074" w:rsidRDefault="000F1833" w:rsidP="00654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Рекомендации по обеспечению </w:t>
      </w:r>
    </w:p>
    <w:p w:rsidR="000F1833" w:rsidRPr="007E4074" w:rsidRDefault="000F1833" w:rsidP="006546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4074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информационно-психологической безопасности</w:t>
      </w:r>
    </w:p>
    <w:p w:rsidR="000F1833" w:rsidRPr="00654674" w:rsidRDefault="000F1833" w:rsidP="002879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1: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hAnsi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hAnsi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0F1833" w:rsidRPr="00654674" w:rsidRDefault="000F1833" w:rsidP="002879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2: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 Существуют определенные механизмы контроля пользования Интернетом, например: </w:t>
      </w:r>
    </w:p>
    <w:p w:rsidR="000F1833" w:rsidRPr="00654674" w:rsidRDefault="000F1833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0F1833" w:rsidRPr="00654674" w:rsidRDefault="000F1833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0F1833" w:rsidRPr="00654674" w:rsidRDefault="000F1833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0F1833" w:rsidRPr="00654674" w:rsidRDefault="000F1833" w:rsidP="001C25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0F1833" w:rsidRPr="00654674" w:rsidRDefault="000F1833" w:rsidP="001C25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0F1833" w:rsidRPr="00654674" w:rsidRDefault="000F1833" w:rsidP="002879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3: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Возможные Соцсети, в которых могут «сидеть» Ваши дети – это Вконтакте, Одноклассники, Facebook, Фотострана, MySpace. Также обратите внимание на ресурс «Мой Мир» на почтовом сайте Мail.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киберпреследованием и киберунижением, доставляя объекту травли множество страданий.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4: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е-mail или номер icq.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5: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Станьте «другом» Вашего ребенка в Соцсетях.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6: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7: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8: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9: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10: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Пункт 11:</w:t>
      </w:r>
    </w:p>
    <w:p w:rsidR="000F1833" w:rsidRPr="00FB49C5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*exe, так как большая вероятность, что эти файлы могут оказаться вирусом или трояном.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sz w:val="28"/>
          <w:szCs w:val="28"/>
          <w:lang w:eastAsia="ru-RU"/>
        </w:rPr>
        <w:t>Пункт 12: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54674">
        <w:rPr>
          <w:rFonts w:ascii="Times New Roman" w:hAnsi="Times New Roman"/>
          <w:b/>
          <w:sz w:val="28"/>
          <w:szCs w:val="28"/>
          <w:lang w:eastAsia="ru-RU"/>
        </w:rPr>
        <w:t>8 800 2000 122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0F1833" w:rsidRPr="00654674" w:rsidRDefault="000F1833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ГЛОССАРИЙ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hAnsi="Times New Roman"/>
          <w:bCs/>
          <w:sz w:val="28"/>
          <w:szCs w:val="28"/>
          <w:lang w:eastAsia="ru-RU"/>
        </w:rPr>
        <w:t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Деструктивность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Медиаграмотность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Медиаобразование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 xml:space="preserve">Согласно российскому законодательству, информационная безопасность (медиабезопасность)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(как вид нехимичесокой зависимости) – это навязчивая потребность в использовании Интернета, сопровождающаяся социальной дезадаптацией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дезадаптация, нарушаются значимые общественные связи.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Гэмблинг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(игромания)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Виктимизация детей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виктимные физические, психологические и социальные черты и признаки. Обычно «виктимизацию»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Киберпреступления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Киднеппинг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(от англ. kidnap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микросоциальной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Кибербуллинг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Виды кибербуллинга: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Киберпреследование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Хеппислеппинг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(Happy Slapping – счастливое хлопанье, радостное избиение) – видеоролики с записями реальных сцен насилия.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Кибервандализм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хулиганство в Сети.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, (от лат. sui caedere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Буллицид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(англ. spam)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0F1833" w:rsidRPr="00654674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0F1833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Фишинг</w:t>
      </w:r>
      <w:r w:rsidRPr="00654674">
        <w:rPr>
          <w:rFonts w:ascii="Times New Roman" w:hAnsi="Times New Roman"/>
          <w:sz w:val="28"/>
          <w:szCs w:val="28"/>
          <w:lang w:eastAsia="ru-RU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Альфа-банк), сервисов (Rambler, Mail.ru) или внутри социальных сетей (Facebook, Вконтакте, Одноклассники.ru). В письме часто содержится прямая ссылка на сайт, внешне неотличимый от настоящего, либо на сайт с редиректом.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0F1833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Default="000F1833" w:rsidP="002879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Default="000F1833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833" w:rsidRDefault="000F1833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833" w:rsidRDefault="000F1833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833" w:rsidRDefault="000F1833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833" w:rsidRPr="00654674" w:rsidRDefault="000F1833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54674">
        <w:rPr>
          <w:rFonts w:ascii="Times New Roman" w:hAnsi="Times New Roman"/>
          <w:b/>
          <w:bCs/>
          <w:sz w:val="28"/>
          <w:szCs w:val="28"/>
          <w:lang w:eastAsia="ru-RU"/>
        </w:rPr>
        <w:t>Полезные ссылки сайтов, рекомендуемых для ознакомления:</w:t>
      </w: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Pr="00654674">
          <w:rPr>
            <w:rStyle w:val="Hyperlink"/>
            <w:rFonts w:ascii="Times New Roman" w:hAnsi="Times New Roman"/>
            <w:bCs/>
            <w:sz w:val="28"/>
            <w:szCs w:val="28"/>
          </w:rPr>
          <w:t>http://www.edu22.info/projects/27-proekty.html</w:t>
        </w:r>
      </w:hyperlink>
    </w:p>
    <w:p w:rsidR="000F1833" w:rsidRPr="00654674" w:rsidRDefault="000F1833" w:rsidP="001C2547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674">
        <w:rPr>
          <w:rFonts w:ascii="Times New Roman" w:hAnsi="Times New Roman"/>
          <w:sz w:val="28"/>
          <w:szCs w:val="28"/>
        </w:rPr>
        <w:t xml:space="preserve">Информационные системы образования Алтайского края. Содержится информация о </w:t>
      </w:r>
      <w:r w:rsidRPr="00654674">
        <w:rPr>
          <w:rFonts w:ascii="Times New Roman" w:hAnsi="Times New Roman"/>
          <w:bCs/>
          <w:sz w:val="28"/>
          <w:szCs w:val="28"/>
        </w:rPr>
        <w:t>защите детей от информации, причиняющей вред их здоровью и развитию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0F1833" w:rsidRPr="00654674" w:rsidRDefault="000F1833" w:rsidP="00D509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6546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Pr="0065467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helpline@detionline.com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1833" w:rsidRPr="00654674" w:rsidRDefault="000F1833" w:rsidP="00D509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654674" w:rsidRDefault="000F1833" w:rsidP="00D509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6546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833" w:rsidRPr="00654674" w:rsidRDefault="000F1833" w:rsidP="00D509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Телефонная Линия помощи поддерживается партнерами Центра</w:t>
      </w:r>
      <w:bookmarkStart w:id="0" w:name="_GoBack"/>
      <w:bookmarkEnd w:id="0"/>
      <w:r w:rsidRPr="00654674">
        <w:rPr>
          <w:rFonts w:ascii="Times New Roman" w:hAnsi="Times New Roman"/>
          <w:sz w:val="28"/>
          <w:szCs w:val="28"/>
          <w:lang w:eastAsia="ru-RU"/>
        </w:rPr>
        <w:t xml:space="preserve">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0F1833" w:rsidRPr="00654674" w:rsidRDefault="000F1833" w:rsidP="00280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654674" w:rsidRDefault="000F1833" w:rsidP="00280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6546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833" w:rsidRPr="00654674" w:rsidRDefault="000F1833" w:rsidP="00071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Интернет-СМИ «Национальный узел Интернет безопасности».</w:t>
      </w:r>
    </w:p>
    <w:p w:rsidR="000F1833" w:rsidRPr="00654674" w:rsidRDefault="000F1833" w:rsidP="00071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65467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http://www.ya-roditel.ru/parents/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Официальный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65467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Pr="006546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Сетивечок.рф. Советы детям о том, как избавиться от кибербулинга.</w:t>
      </w: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65467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0F1833" w:rsidRPr="00654674" w:rsidRDefault="000F1833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74">
        <w:rPr>
          <w:rFonts w:ascii="Times New Roman" w:hAnsi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F1833" w:rsidRPr="00654674" w:rsidRDefault="000F1833" w:rsidP="002879C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833" w:rsidRPr="002879C8" w:rsidRDefault="000F1833" w:rsidP="002879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F1833" w:rsidRPr="002879C8" w:rsidSect="007E4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DC"/>
    <w:rsid w:val="0007182D"/>
    <w:rsid w:val="00075D7A"/>
    <w:rsid w:val="000E6FB0"/>
    <w:rsid w:val="000F1833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4D6319"/>
    <w:rsid w:val="00654674"/>
    <w:rsid w:val="006F0552"/>
    <w:rsid w:val="0079376E"/>
    <w:rsid w:val="007E1173"/>
    <w:rsid w:val="007E4074"/>
    <w:rsid w:val="007F761E"/>
    <w:rsid w:val="008C22D0"/>
    <w:rsid w:val="008D7A0F"/>
    <w:rsid w:val="00AD08D1"/>
    <w:rsid w:val="00AE4728"/>
    <w:rsid w:val="00B5170B"/>
    <w:rsid w:val="00B72C58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18D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8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918DC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C22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7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1844</Words>
  <Characters>10515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обеспечению </dc:title>
  <dc:subject/>
  <dc:creator>manyanina</dc:creator>
  <cp:keywords/>
  <dc:description/>
  <cp:lastModifiedBy>1</cp:lastModifiedBy>
  <cp:revision>2</cp:revision>
  <cp:lastPrinted>2015-05-27T05:42:00Z</cp:lastPrinted>
  <dcterms:created xsi:type="dcterms:W3CDTF">2015-10-26T01:57:00Z</dcterms:created>
  <dcterms:modified xsi:type="dcterms:W3CDTF">2015-10-26T01:57:00Z</dcterms:modified>
</cp:coreProperties>
</file>